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0A" w:rsidRDefault="00B46A0A" w:rsidP="00E65055">
      <w:pPr>
        <w:pStyle w:val="Default"/>
        <w:rPr>
          <w:sz w:val="22"/>
          <w:szCs w:val="22"/>
        </w:rPr>
      </w:pPr>
    </w:p>
    <w:p w:rsidR="00FB7DB2" w:rsidRPr="00633FEA" w:rsidRDefault="00FB7DB2" w:rsidP="00E65055">
      <w:pPr>
        <w:pStyle w:val="Default"/>
        <w:rPr>
          <w:sz w:val="26"/>
          <w:szCs w:val="26"/>
        </w:rPr>
      </w:pPr>
      <w:r w:rsidRPr="00633FEA">
        <w:rPr>
          <w:sz w:val="26"/>
          <w:szCs w:val="26"/>
        </w:rPr>
        <w:t xml:space="preserve">Zum Schutz vor einer Ansteckung mit dem </w:t>
      </w:r>
      <w:proofErr w:type="spellStart"/>
      <w:r w:rsidRPr="00633FEA">
        <w:rPr>
          <w:sz w:val="26"/>
          <w:szCs w:val="26"/>
        </w:rPr>
        <w:t>Coronavirus</w:t>
      </w:r>
      <w:proofErr w:type="spellEnd"/>
      <w:r w:rsidRPr="00633FEA">
        <w:rPr>
          <w:sz w:val="26"/>
          <w:szCs w:val="26"/>
        </w:rPr>
        <w:t xml:space="preserve"> SARS-CoV-2 gelten für diesen Besprechungsraum folgende Regeln:</w:t>
      </w:r>
    </w:p>
    <w:p w:rsidR="00FB7DB2" w:rsidRPr="00633FEA" w:rsidRDefault="00FB7DB2" w:rsidP="00FB7DB2">
      <w:pPr>
        <w:pStyle w:val="Default"/>
        <w:tabs>
          <w:tab w:val="left" w:pos="3855"/>
        </w:tabs>
        <w:rPr>
          <w:sz w:val="26"/>
          <w:szCs w:val="26"/>
        </w:rPr>
      </w:pPr>
      <w:r w:rsidRPr="00633FEA">
        <w:rPr>
          <w:sz w:val="26"/>
          <w:szCs w:val="26"/>
        </w:rPr>
        <w:tab/>
      </w:r>
      <w:r w:rsidRPr="00633FEA">
        <w:rPr>
          <w:color w:val="0070C0"/>
          <w:sz w:val="26"/>
          <w:szCs w:val="26"/>
        </w:rPr>
        <w:tab/>
      </w:r>
      <w:r w:rsidRPr="00633FEA">
        <w:rPr>
          <w:color w:val="0070C0"/>
          <w:sz w:val="26"/>
          <w:szCs w:val="26"/>
        </w:rPr>
        <w:tab/>
      </w:r>
      <w:r w:rsidRPr="00633FEA">
        <w:rPr>
          <w:color w:val="0070C0"/>
          <w:sz w:val="26"/>
          <w:szCs w:val="26"/>
        </w:rPr>
        <w:tab/>
      </w:r>
      <w:r w:rsidRPr="00633FEA">
        <w:rPr>
          <w:color w:val="0070C0"/>
          <w:sz w:val="26"/>
          <w:szCs w:val="26"/>
        </w:rPr>
        <w:tab/>
      </w:r>
    </w:p>
    <w:p w:rsidR="00FB7DB2" w:rsidRPr="00633FEA" w:rsidRDefault="00FB7DB2" w:rsidP="00E65055">
      <w:pPr>
        <w:pStyle w:val="Default"/>
        <w:rPr>
          <w:color w:val="0070C0"/>
          <w:sz w:val="26"/>
          <w:szCs w:val="26"/>
        </w:rPr>
      </w:pPr>
    </w:p>
    <w:p w:rsidR="00BD3F68" w:rsidRPr="00633FEA" w:rsidRDefault="00FB7DB2" w:rsidP="00BD3F68">
      <w:pPr>
        <w:pStyle w:val="Default"/>
        <w:ind w:left="4245" w:hanging="4245"/>
        <w:rPr>
          <w:color w:val="auto"/>
          <w:sz w:val="26"/>
          <w:szCs w:val="26"/>
        </w:rPr>
      </w:pPr>
      <w:r w:rsidRPr="00633FEA">
        <w:rPr>
          <w:color w:val="0070C0"/>
          <w:sz w:val="26"/>
          <w:szCs w:val="26"/>
        </w:rPr>
        <w:t>Teilnehmerbeschränkung</w:t>
      </w:r>
      <w:r w:rsidRPr="00633FEA">
        <w:rPr>
          <w:color w:val="0070C0"/>
          <w:sz w:val="26"/>
          <w:szCs w:val="26"/>
        </w:rPr>
        <w:tab/>
      </w:r>
      <w:r w:rsidRPr="00633FEA">
        <w:rPr>
          <w:color w:val="0070C0"/>
          <w:sz w:val="26"/>
          <w:szCs w:val="26"/>
        </w:rPr>
        <w:tab/>
      </w:r>
      <w:r w:rsidRPr="00633FEA">
        <w:rPr>
          <w:color w:val="auto"/>
          <w:sz w:val="26"/>
          <w:szCs w:val="26"/>
        </w:rPr>
        <w:t>Die Teilnehmerzahl ist auf maximal</w:t>
      </w:r>
      <w:r w:rsidRPr="00633FEA">
        <w:rPr>
          <w:color w:val="00B050"/>
          <w:sz w:val="26"/>
          <w:szCs w:val="26"/>
        </w:rPr>
        <w:t xml:space="preserve"> </w:t>
      </w:r>
      <w:r w:rsidR="002E73AC" w:rsidRPr="00633FEA">
        <w:rPr>
          <w:color w:val="A6A6A6" w:themeColor="background1" w:themeShade="A6"/>
          <w:sz w:val="26"/>
          <w:szCs w:val="26"/>
        </w:rPr>
        <w:t>X</w:t>
      </w:r>
      <w:r w:rsidR="00E12E19" w:rsidRPr="00633FEA">
        <w:rPr>
          <w:color w:val="00B050"/>
          <w:sz w:val="26"/>
          <w:szCs w:val="26"/>
        </w:rPr>
        <w:t xml:space="preserve"> </w:t>
      </w:r>
      <w:r w:rsidR="00E12E19" w:rsidRPr="00633FEA">
        <w:rPr>
          <w:color w:val="auto"/>
          <w:sz w:val="26"/>
          <w:szCs w:val="26"/>
        </w:rPr>
        <w:t>Perso</w:t>
      </w:r>
      <w:r w:rsidRPr="00633FEA">
        <w:rPr>
          <w:color w:val="auto"/>
          <w:sz w:val="26"/>
          <w:szCs w:val="26"/>
        </w:rPr>
        <w:t>nen beschränkt</w:t>
      </w:r>
      <w:r w:rsidR="00DB71D7">
        <w:rPr>
          <w:color w:val="auto"/>
          <w:sz w:val="26"/>
          <w:szCs w:val="26"/>
        </w:rPr>
        <w:t>.</w:t>
      </w:r>
    </w:p>
    <w:p w:rsidR="00164505" w:rsidRPr="00633FEA" w:rsidRDefault="00164505" w:rsidP="00BD3F68">
      <w:pPr>
        <w:pStyle w:val="Default"/>
        <w:ind w:left="4245" w:hanging="4245"/>
        <w:rPr>
          <w:color w:val="auto"/>
          <w:sz w:val="26"/>
          <w:szCs w:val="26"/>
        </w:rPr>
      </w:pPr>
    </w:p>
    <w:p w:rsidR="00DB71D7" w:rsidRDefault="00E12E19" w:rsidP="00577EE8">
      <w:pPr>
        <w:pStyle w:val="Default"/>
        <w:ind w:left="4245" w:hanging="4245"/>
        <w:rPr>
          <w:color w:val="auto"/>
          <w:sz w:val="26"/>
          <w:szCs w:val="26"/>
        </w:rPr>
      </w:pPr>
      <w:r w:rsidRPr="00633FEA">
        <w:rPr>
          <w:color w:val="0070C0"/>
          <w:sz w:val="26"/>
          <w:szCs w:val="26"/>
        </w:rPr>
        <w:t xml:space="preserve">Betreten und Verlassen </w:t>
      </w:r>
      <w:r w:rsidR="00577EE8" w:rsidRPr="00633FEA">
        <w:rPr>
          <w:color w:val="0070C0"/>
          <w:sz w:val="26"/>
          <w:szCs w:val="26"/>
        </w:rPr>
        <w:tab/>
      </w:r>
      <w:r w:rsidR="004E1E3B" w:rsidRPr="004E1E3B">
        <w:rPr>
          <w:color w:val="auto"/>
          <w:sz w:val="26"/>
          <w:szCs w:val="26"/>
        </w:rPr>
        <w:t>Medizinische Gesichtsmaske oder FFP2-Maske tragen, wenn Mindestabstände kurzzeitig</w:t>
      </w:r>
      <w:bookmarkStart w:id="0" w:name="_GoBack"/>
      <w:bookmarkEnd w:id="0"/>
      <w:r w:rsidR="004E1E3B" w:rsidRPr="004E1E3B">
        <w:rPr>
          <w:color w:val="auto"/>
          <w:sz w:val="26"/>
          <w:szCs w:val="26"/>
        </w:rPr>
        <w:t xml:space="preserve"> unterschritten werden könnten</w:t>
      </w:r>
      <w:r w:rsidR="00DB71D7">
        <w:rPr>
          <w:color w:val="auto"/>
          <w:sz w:val="26"/>
          <w:szCs w:val="26"/>
        </w:rPr>
        <w:t>.</w:t>
      </w:r>
    </w:p>
    <w:p w:rsidR="00E12E19" w:rsidRPr="00633FEA" w:rsidRDefault="00577EE8" w:rsidP="00577EE8">
      <w:pPr>
        <w:pStyle w:val="Default"/>
        <w:ind w:left="4245" w:hanging="4245"/>
        <w:rPr>
          <w:color w:val="00B050"/>
          <w:sz w:val="26"/>
          <w:szCs w:val="26"/>
        </w:rPr>
      </w:pPr>
      <w:r w:rsidRPr="00633FEA">
        <w:rPr>
          <w:color w:val="A6A6A6" w:themeColor="background1" w:themeShade="A6"/>
          <w:sz w:val="26"/>
          <w:szCs w:val="26"/>
        </w:rPr>
        <w:tab/>
      </w:r>
      <w:r w:rsidR="00740A0C" w:rsidRPr="00633FEA">
        <w:rPr>
          <w:color w:val="A6A6A6" w:themeColor="background1" w:themeShade="A6"/>
          <w:sz w:val="26"/>
          <w:szCs w:val="26"/>
        </w:rPr>
        <w:t>(Falls erforderlich Regeln festlegen</w:t>
      </w:r>
      <w:r w:rsidR="00C16A3A" w:rsidRPr="00633FEA">
        <w:rPr>
          <w:color w:val="A6A6A6" w:themeColor="background1" w:themeShade="A6"/>
          <w:sz w:val="26"/>
          <w:szCs w:val="26"/>
        </w:rPr>
        <w:t>.</w:t>
      </w:r>
      <w:r w:rsidR="002E73AC" w:rsidRPr="00633FEA">
        <w:rPr>
          <w:color w:val="A6A6A6" w:themeColor="background1" w:themeShade="A6"/>
          <w:sz w:val="26"/>
          <w:szCs w:val="26"/>
        </w:rPr>
        <w:t xml:space="preserve"> Z.B.:</w:t>
      </w:r>
      <w:r w:rsidR="00C16A3A" w:rsidRPr="00633FEA">
        <w:rPr>
          <w:color w:val="A6A6A6" w:themeColor="background1" w:themeShade="A6"/>
          <w:sz w:val="26"/>
          <w:szCs w:val="26"/>
        </w:rPr>
        <w:t xml:space="preserve"> Der Raum wird nacheinander einzeln betreten und der jeweils entfernteste freie Sitzplatz belegt, Der Raum wird in umgekehrter Reihenfolge verlassen.)</w:t>
      </w:r>
      <w:r w:rsidR="00740A0C" w:rsidRPr="00633FEA">
        <w:rPr>
          <w:color w:val="A6A6A6" w:themeColor="background1" w:themeShade="A6"/>
          <w:sz w:val="26"/>
          <w:szCs w:val="26"/>
        </w:rPr>
        <w:t xml:space="preserve"> </w:t>
      </w:r>
      <w:r w:rsidR="00D160E0" w:rsidRPr="00633FEA">
        <w:rPr>
          <w:color w:val="A6A6A6" w:themeColor="background1" w:themeShade="A6"/>
          <w:sz w:val="26"/>
          <w:szCs w:val="26"/>
        </w:rPr>
        <w:t xml:space="preserve"> </w:t>
      </w:r>
    </w:p>
    <w:p w:rsidR="00FB7DB2" w:rsidRPr="00633FEA" w:rsidRDefault="00FB7DB2" w:rsidP="00E65055">
      <w:pPr>
        <w:pStyle w:val="Default"/>
        <w:rPr>
          <w:color w:val="auto"/>
          <w:sz w:val="26"/>
          <w:szCs w:val="26"/>
        </w:rPr>
      </w:pPr>
    </w:p>
    <w:p w:rsidR="00FB7DB2" w:rsidRPr="00633FEA" w:rsidRDefault="00FB7DB2" w:rsidP="0034635D">
      <w:pPr>
        <w:pStyle w:val="Default"/>
        <w:ind w:left="4245" w:hanging="4245"/>
        <w:rPr>
          <w:color w:val="auto"/>
          <w:sz w:val="26"/>
          <w:szCs w:val="26"/>
        </w:rPr>
      </w:pPr>
      <w:r w:rsidRPr="00633FEA">
        <w:rPr>
          <w:color w:val="0070C0"/>
          <w:sz w:val="26"/>
          <w:szCs w:val="26"/>
        </w:rPr>
        <w:t>Abstandsregeln</w:t>
      </w:r>
      <w:r w:rsidR="0034635D" w:rsidRPr="00633FEA">
        <w:rPr>
          <w:color w:val="0070C0"/>
          <w:sz w:val="26"/>
          <w:szCs w:val="26"/>
        </w:rPr>
        <w:tab/>
      </w:r>
      <w:r w:rsidR="0034635D" w:rsidRPr="00633FEA">
        <w:rPr>
          <w:color w:val="0070C0"/>
          <w:sz w:val="26"/>
          <w:szCs w:val="26"/>
        </w:rPr>
        <w:tab/>
      </w:r>
      <w:r w:rsidR="0034635D" w:rsidRPr="00633FEA">
        <w:rPr>
          <w:color w:val="auto"/>
          <w:sz w:val="26"/>
          <w:szCs w:val="26"/>
        </w:rPr>
        <w:t>Beim Betreten und Verlassen und beim Aufenthalt im Raum ist immer ein Mindestabstand von 1,5 m zu anderen Personen zu halten</w:t>
      </w:r>
      <w:r w:rsidR="00F15366">
        <w:rPr>
          <w:color w:val="auto"/>
          <w:sz w:val="26"/>
          <w:szCs w:val="26"/>
        </w:rPr>
        <w:t>.</w:t>
      </w:r>
    </w:p>
    <w:p w:rsidR="00FB7DB2" w:rsidRPr="00633FEA" w:rsidRDefault="00FB7DB2" w:rsidP="00E65055">
      <w:pPr>
        <w:pStyle w:val="Default"/>
        <w:rPr>
          <w:color w:val="0070C0"/>
          <w:sz w:val="26"/>
          <w:szCs w:val="26"/>
        </w:rPr>
      </w:pPr>
    </w:p>
    <w:p w:rsidR="00FB7DB2" w:rsidRPr="00633FEA" w:rsidRDefault="00FB7DB2" w:rsidP="0034635D">
      <w:pPr>
        <w:pStyle w:val="Default"/>
        <w:ind w:left="4245" w:hanging="4245"/>
        <w:rPr>
          <w:color w:val="auto"/>
          <w:sz w:val="26"/>
          <w:szCs w:val="26"/>
        </w:rPr>
      </w:pPr>
      <w:r w:rsidRPr="00633FEA">
        <w:rPr>
          <w:color w:val="0070C0"/>
          <w:sz w:val="26"/>
          <w:szCs w:val="26"/>
        </w:rPr>
        <w:t>Händehygiene</w:t>
      </w:r>
      <w:r w:rsidR="0034635D" w:rsidRPr="00633FEA">
        <w:rPr>
          <w:color w:val="0070C0"/>
          <w:sz w:val="26"/>
          <w:szCs w:val="26"/>
        </w:rPr>
        <w:tab/>
      </w:r>
      <w:r w:rsidR="0089234C" w:rsidRPr="00633FEA">
        <w:rPr>
          <w:color w:val="auto"/>
          <w:sz w:val="26"/>
          <w:szCs w:val="26"/>
        </w:rPr>
        <w:t xml:space="preserve">Vor </w:t>
      </w:r>
      <w:r w:rsidR="0034635D" w:rsidRPr="00633FEA">
        <w:rPr>
          <w:color w:val="auto"/>
          <w:sz w:val="26"/>
          <w:szCs w:val="26"/>
        </w:rPr>
        <w:t>dem Betreten des Raumes führt jeder Teilnehmer die Händehygiene gemäß Aushang in den Sanitärräumen durch</w:t>
      </w:r>
      <w:r w:rsidR="0089234C" w:rsidRPr="00633FEA">
        <w:rPr>
          <w:color w:val="auto"/>
          <w:sz w:val="26"/>
          <w:szCs w:val="26"/>
        </w:rPr>
        <w:t>.</w:t>
      </w:r>
    </w:p>
    <w:p w:rsidR="0034635D" w:rsidRPr="00633FEA" w:rsidRDefault="0034635D" w:rsidP="0034635D">
      <w:pPr>
        <w:pStyle w:val="Default"/>
        <w:ind w:left="4245" w:hanging="4245"/>
        <w:rPr>
          <w:color w:val="auto"/>
          <w:sz w:val="26"/>
          <w:szCs w:val="26"/>
        </w:rPr>
      </w:pPr>
    </w:p>
    <w:p w:rsidR="0034635D" w:rsidRPr="00633FEA" w:rsidRDefault="0034635D" w:rsidP="00DB71D7">
      <w:pPr>
        <w:pStyle w:val="Default"/>
        <w:ind w:left="4245" w:hanging="4245"/>
        <w:rPr>
          <w:color w:val="auto"/>
          <w:sz w:val="26"/>
          <w:szCs w:val="26"/>
        </w:rPr>
      </w:pPr>
      <w:r w:rsidRPr="002115A9">
        <w:rPr>
          <w:color w:val="0070C0"/>
          <w:sz w:val="26"/>
          <w:szCs w:val="26"/>
        </w:rPr>
        <w:t>Lüftung</w:t>
      </w:r>
      <w:r w:rsidRPr="00633FEA">
        <w:rPr>
          <w:color w:val="auto"/>
          <w:sz w:val="26"/>
          <w:szCs w:val="26"/>
        </w:rPr>
        <w:tab/>
      </w:r>
      <w:r w:rsidRPr="00633FEA">
        <w:rPr>
          <w:color w:val="auto"/>
          <w:sz w:val="26"/>
          <w:szCs w:val="26"/>
        </w:rPr>
        <w:tab/>
      </w:r>
      <w:r w:rsidR="00DB71D7">
        <w:rPr>
          <w:color w:val="auto"/>
          <w:sz w:val="26"/>
          <w:szCs w:val="26"/>
        </w:rPr>
        <w:t xml:space="preserve">Der Besprechungsraum ist vor der Nutzung ausreichend zu lüften. </w:t>
      </w:r>
      <w:r w:rsidRPr="00633FEA">
        <w:rPr>
          <w:color w:val="auto"/>
          <w:sz w:val="26"/>
          <w:szCs w:val="26"/>
        </w:rPr>
        <w:t xml:space="preserve">Nach Möglichkeit ist eine permanente Durchlüftung des Raumes durch Öffnen der der Fenster </w:t>
      </w:r>
      <w:r w:rsidR="00437098" w:rsidRPr="00633FEA">
        <w:rPr>
          <w:color w:val="auto"/>
          <w:sz w:val="26"/>
          <w:szCs w:val="26"/>
        </w:rPr>
        <w:t xml:space="preserve">zu gewährleisten. </w:t>
      </w:r>
      <w:r w:rsidR="008F4251" w:rsidRPr="00633FEA">
        <w:rPr>
          <w:color w:val="auto"/>
          <w:sz w:val="26"/>
          <w:szCs w:val="26"/>
        </w:rPr>
        <w:t>Zusätzlich</w:t>
      </w:r>
      <w:r w:rsidR="00437098" w:rsidRPr="00633FEA">
        <w:rPr>
          <w:color w:val="auto"/>
          <w:sz w:val="26"/>
          <w:szCs w:val="26"/>
        </w:rPr>
        <w:t xml:space="preserve"> ist spätestens nach </w:t>
      </w:r>
      <w:r w:rsidR="002E73AC" w:rsidRPr="00633FEA">
        <w:rPr>
          <w:color w:val="A6A6A6" w:themeColor="background1" w:themeShade="A6"/>
          <w:sz w:val="26"/>
          <w:szCs w:val="26"/>
        </w:rPr>
        <w:t>X</w:t>
      </w:r>
      <w:r w:rsidR="00437098" w:rsidRPr="00633FEA">
        <w:rPr>
          <w:color w:val="auto"/>
          <w:sz w:val="26"/>
          <w:szCs w:val="26"/>
        </w:rPr>
        <w:t xml:space="preserve"> min eine Stoßlüftung durchzuführen</w:t>
      </w:r>
      <w:r w:rsidR="00577EE8" w:rsidRPr="00633FEA">
        <w:rPr>
          <w:color w:val="auto"/>
          <w:sz w:val="26"/>
          <w:szCs w:val="26"/>
        </w:rPr>
        <w:t>.</w:t>
      </w:r>
    </w:p>
    <w:p w:rsidR="008F4251" w:rsidRPr="00633FEA" w:rsidRDefault="008F4251" w:rsidP="0034635D">
      <w:pPr>
        <w:pStyle w:val="Default"/>
        <w:ind w:left="4245" w:hanging="4245"/>
        <w:rPr>
          <w:color w:val="808080" w:themeColor="background1" w:themeShade="80"/>
          <w:sz w:val="26"/>
          <w:szCs w:val="26"/>
        </w:rPr>
      </w:pPr>
      <w:r w:rsidRPr="00633FEA">
        <w:rPr>
          <w:color w:val="548DD4" w:themeColor="text2" w:themeTint="99"/>
          <w:sz w:val="26"/>
          <w:szCs w:val="26"/>
        </w:rPr>
        <w:tab/>
      </w:r>
      <w:r w:rsidRPr="00633FEA">
        <w:rPr>
          <w:color w:val="808080" w:themeColor="background1" w:themeShade="80"/>
          <w:sz w:val="26"/>
          <w:szCs w:val="26"/>
        </w:rPr>
        <w:t>(Bei Einsatz einer CO</w:t>
      </w:r>
      <w:r w:rsidRPr="00633FEA">
        <w:rPr>
          <w:color w:val="808080" w:themeColor="background1" w:themeShade="80"/>
          <w:sz w:val="26"/>
          <w:szCs w:val="26"/>
          <w:vertAlign w:val="subscript"/>
        </w:rPr>
        <w:t>2</w:t>
      </w:r>
      <w:r w:rsidRPr="00633FEA">
        <w:rPr>
          <w:color w:val="808080" w:themeColor="background1" w:themeShade="80"/>
          <w:sz w:val="26"/>
          <w:szCs w:val="26"/>
        </w:rPr>
        <w:t>-Ampel angeben</w:t>
      </w:r>
      <w:r w:rsidR="00E64FA2">
        <w:rPr>
          <w:color w:val="808080" w:themeColor="background1" w:themeShade="80"/>
          <w:sz w:val="26"/>
          <w:szCs w:val="26"/>
        </w:rPr>
        <w:t>,</w:t>
      </w:r>
      <w:r w:rsidRPr="00633FEA">
        <w:rPr>
          <w:color w:val="808080" w:themeColor="background1" w:themeShade="80"/>
          <w:sz w:val="26"/>
          <w:szCs w:val="26"/>
        </w:rPr>
        <w:t xml:space="preserve"> bei welcher Anzeige St</w:t>
      </w:r>
      <w:r w:rsidR="00633FEA" w:rsidRPr="00633FEA">
        <w:rPr>
          <w:color w:val="808080" w:themeColor="background1" w:themeShade="80"/>
          <w:sz w:val="26"/>
          <w:szCs w:val="26"/>
        </w:rPr>
        <w:t>o</w:t>
      </w:r>
      <w:r w:rsidRPr="00633FEA">
        <w:rPr>
          <w:color w:val="808080" w:themeColor="background1" w:themeShade="80"/>
          <w:sz w:val="26"/>
          <w:szCs w:val="26"/>
        </w:rPr>
        <w:t>ßlüftung erforderlich ist</w:t>
      </w:r>
      <w:r w:rsidR="00F15366">
        <w:rPr>
          <w:color w:val="808080" w:themeColor="background1" w:themeShade="80"/>
          <w:sz w:val="26"/>
          <w:szCs w:val="26"/>
        </w:rPr>
        <w:t>.</w:t>
      </w:r>
      <w:r w:rsidRPr="00633FEA">
        <w:rPr>
          <w:color w:val="808080" w:themeColor="background1" w:themeShade="80"/>
          <w:sz w:val="26"/>
          <w:szCs w:val="26"/>
        </w:rPr>
        <w:t>)</w:t>
      </w:r>
    </w:p>
    <w:p w:rsidR="008F4251" w:rsidRPr="00633FEA" w:rsidRDefault="008F4251" w:rsidP="0034635D">
      <w:pPr>
        <w:pStyle w:val="Default"/>
        <w:ind w:left="4245" w:hanging="4245"/>
        <w:rPr>
          <w:color w:val="auto"/>
          <w:sz w:val="26"/>
          <w:szCs w:val="26"/>
        </w:rPr>
      </w:pPr>
      <w:r w:rsidRPr="00633FEA">
        <w:rPr>
          <w:color w:val="548DD4" w:themeColor="text2" w:themeTint="99"/>
          <w:sz w:val="26"/>
          <w:szCs w:val="26"/>
        </w:rPr>
        <w:tab/>
      </w:r>
      <w:r w:rsidRPr="00633FEA">
        <w:rPr>
          <w:color w:val="548DD4" w:themeColor="text2" w:themeTint="99"/>
          <w:sz w:val="26"/>
          <w:szCs w:val="26"/>
        </w:rPr>
        <w:tab/>
      </w:r>
    </w:p>
    <w:p w:rsidR="00FB7DB2" w:rsidRPr="00633FEA" w:rsidRDefault="00FB7DB2" w:rsidP="0034635D">
      <w:pPr>
        <w:pStyle w:val="Default"/>
        <w:ind w:left="4245" w:hanging="4245"/>
        <w:rPr>
          <w:color w:val="auto"/>
          <w:sz w:val="26"/>
          <w:szCs w:val="26"/>
        </w:rPr>
      </w:pPr>
      <w:r w:rsidRPr="00633FEA">
        <w:rPr>
          <w:color w:val="0070C0"/>
          <w:sz w:val="26"/>
          <w:szCs w:val="26"/>
        </w:rPr>
        <w:t>Reinigung</w:t>
      </w:r>
      <w:r w:rsidR="0034635D" w:rsidRPr="00633FEA">
        <w:rPr>
          <w:color w:val="0070C0"/>
          <w:sz w:val="26"/>
          <w:szCs w:val="26"/>
        </w:rPr>
        <w:tab/>
      </w:r>
      <w:r w:rsidR="0034635D" w:rsidRPr="00633FEA">
        <w:rPr>
          <w:color w:val="0070C0"/>
          <w:sz w:val="26"/>
          <w:szCs w:val="26"/>
        </w:rPr>
        <w:tab/>
      </w:r>
      <w:r w:rsidR="0034635D" w:rsidRPr="00633FEA">
        <w:rPr>
          <w:color w:val="auto"/>
          <w:sz w:val="26"/>
          <w:szCs w:val="26"/>
        </w:rPr>
        <w:t>Nach jeder Nutzung des Raumes werden die Tischoberflächen gereinigt</w:t>
      </w:r>
      <w:r w:rsidR="00E12E19" w:rsidRPr="00633FEA">
        <w:rPr>
          <w:color w:val="auto"/>
          <w:sz w:val="26"/>
          <w:szCs w:val="26"/>
        </w:rPr>
        <w:t>.</w:t>
      </w:r>
    </w:p>
    <w:p w:rsidR="00FB7DB2" w:rsidRPr="00633FEA" w:rsidRDefault="00FB7DB2" w:rsidP="00E65055">
      <w:pPr>
        <w:pStyle w:val="Default"/>
        <w:rPr>
          <w:sz w:val="26"/>
          <w:szCs w:val="26"/>
        </w:rPr>
      </w:pPr>
    </w:p>
    <w:p w:rsidR="00FB7DB2" w:rsidRPr="00633FEA" w:rsidRDefault="00FB7DB2" w:rsidP="00E65055">
      <w:pPr>
        <w:pStyle w:val="Default"/>
        <w:rPr>
          <w:color w:val="auto"/>
          <w:sz w:val="26"/>
          <w:szCs w:val="26"/>
        </w:rPr>
      </w:pPr>
      <w:r w:rsidRPr="00633FEA">
        <w:rPr>
          <w:color w:val="0070C0"/>
          <w:sz w:val="26"/>
          <w:szCs w:val="26"/>
        </w:rPr>
        <w:t>Verantwortung</w:t>
      </w:r>
      <w:r w:rsidRPr="00633FEA">
        <w:rPr>
          <w:color w:val="0070C0"/>
          <w:sz w:val="26"/>
          <w:szCs w:val="26"/>
        </w:rPr>
        <w:tab/>
      </w:r>
      <w:r w:rsidRPr="00633FEA">
        <w:rPr>
          <w:color w:val="0070C0"/>
          <w:sz w:val="26"/>
          <w:szCs w:val="26"/>
        </w:rPr>
        <w:tab/>
      </w:r>
      <w:r w:rsidRPr="00633FEA">
        <w:rPr>
          <w:color w:val="0070C0"/>
          <w:sz w:val="26"/>
          <w:szCs w:val="26"/>
        </w:rPr>
        <w:tab/>
      </w:r>
      <w:r w:rsidRPr="00633FEA">
        <w:rPr>
          <w:color w:val="0070C0"/>
          <w:sz w:val="26"/>
          <w:szCs w:val="26"/>
        </w:rPr>
        <w:tab/>
      </w:r>
      <w:r w:rsidRPr="00633FEA">
        <w:rPr>
          <w:color w:val="auto"/>
          <w:sz w:val="26"/>
          <w:szCs w:val="26"/>
        </w:rPr>
        <w:t xml:space="preserve">Verantwortlich für die Einhaltung der Regeln </w:t>
      </w:r>
      <w:r w:rsidRPr="00633FEA">
        <w:rPr>
          <w:color w:val="auto"/>
          <w:sz w:val="26"/>
          <w:szCs w:val="26"/>
        </w:rPr>
        <w:tab/>
      </w:r>
      <w:r w:rsidRPr="00633FEA">
        <w:rPr>
          <w:color w:val="auto"/>
          <w:sz w:val="26"/>
          <w:szCs w:val="26"/>
        </w:rPr>
        <w:tab/>
      </w:r>
      <w:r w:rsidRPr="00633FEA">
        <w:rPr>
          <w:color w:val="auto"/>
          <w:sz w:val="26"/>
          <w:szCs w:val="26"/>
        </w:rPr>
        <w:tab/>
      </w:r>
      <w:r w:rsidRPr="00633FEA">
        <w:rPr>
          <w:color w:val="auto"/>
          <w:sz w:val="26"/>
          <w:szCs w:val="26"/>
        </w:rPr>
        <w:tab/>
      </w:r>
      <w:r w:rsidRPr="00633FEA">
        <w:rPr>
          <w:color w:val="auto"/>
          <w:sz w:val="26"/>
          <w:szCs w:val="26"/>
        </w:rPr>
        <w:tab/>
      </w:r>
      <w:r w:rsidRPr="00633FEA">
        <w:rPr>
          <w:color w:val="auto"/>
          <w:sz w:val="26"/>
          <w:szCs w:val="26"/>
        </w:rPr>
        <w:tab/>
        <w:t>ist der Organisator der Sitzung</w:t>
      </w:r>
      <w:r w:rsidR="007B785C" w:rsidRPr="00633FEA">
        <w:rPr>
          <w:color w:val="auto"/>
          <w:sz w:val="26"/>
          <w:szCs w:val="26"/>
        </w:rPr>
        <w:t>.</w:t>
      </w:r>
    </w:p>
    <w:p w:rsidR="00DF2068" w:rsidRPr="00633FEA" w:rsidRDefault="00DF2068" w:rsidP="00E65055">
      <w:pPr>
        <w:pStyle w:val="Default"/>
        <w:rPr>
          <w:color w:val="auto"/>
          <w:sz w:val="26"/>
          <w:szCs w:val="26"/>
        </w:rPr>
      </w:pPr>
    </w:p>
    <w:p w:rsidR="00DF2068" w:rsidRPr="00633FEA" w:rsidRDefault="00DF2068" w:rsidP="002E73AC">
      <w:pPr>
        <w:pStyle w:val="Default"/>
        <w:rPr>
          <w:color w:val="A6A6A6" w:themeColor="background1" w:themeShade="A6"/>
          <w:sz w:val="26"/>
          <w:szCs w:val="26"/>
        </w:rPr>
      </w:pPr>
      <w:r w:rsidRPr="00633FEA">
        <w:rPr>
          <w:color w:val="00B0F0"/>
          <w:sz w:val="26"/>
          <w:szCs w:val="26"/>
        </w:rPr>
        <w:t>…………………..</w:t>
      </w:r>
      <w:r w:rsidRPr="00633FEA">
        <w:rPr>
          <w:color w:val="00B0F0"/>
          <w:sz w:val="26"/>
          <w:szCs w:val="26"/>
        </w:rPr>
        <w:tab/>
      </w:r>
      <w:r w:rsidRPr="00633FEA">
        <w:rPr>
          <w:color w:val="00B0F0"/>
          <w:sz w:val="26"/>
          <w:szCs w:val="26"/>
        </w:rPr>
        <w:tab/>
      </w:r>
      <w:r w:rsidRPr="00633FEA">
        <w:rPr>
          <w:color w:val="auto"/>
          <w:sz w:val="26"/>
          <w:szCs w:val="26"/>
        </w:rPr>
        <w:tab/>
      </w:r>
      <w:r w:rsidRPr="00633FEA">
        <w:rPr>
          <w:color w:val="auto"/>
          <w:sz w:val="26"/>
          <w:szCs w:val="26"/>
        </w:rPr>
        <w:tab/>
      </w:r>
      <w:r w:rsidRPr="00633FEA">
        <w:rPr>
          <w:color w:val="A6A6A6" w:themeColor="background1" w:themeShade="A6"/>
          <w:sz w:val="26"/>
          <w:szCs w:val="26"/>
        </w:rPr>
        <w:t>(Eventuelle weitere Regeln</w:t>
      </w:r>
      <w:r w:rsidR="002E73AC" w:rsidRPr="00633FEA">
        <w:rPr>
          <w:color w:val="A6A6A6" w:themeColor="background1" w:themeShade="A6"/>
          <w:sz w:val="26"/>
          <w:szCs w:val="26"/>
        </w:rPr>
        <w:t xml:space="preserve"> oder </w:t>
      </w:r>
      <w:r w:rsidR="002E73AC" w:rsidRPr="00633FEA">
        <w:rPr>
          <w:color w:val="A6A6A6" w:themeColor="background1" w:themeShade="A6"/>
          <w:sz w:val="26"/>
          <w:szCs w:val="26"/>
        </w:rPr>
        <w:br/>
      </w:r>
      <w:r w:rsidR="002E73AC" w:rsidRPr="00633FEA">
        <w:rPr>
          <w:color w:val="A6A6A6" w:themeColor="background1" w:themeShade="A6"/>
          <w:sz w:val="26"/>
          <w:szCs w:val="26"/>
        </w:rPr>
        <w:tab/>
      </w:r>
      <w:r w:rsidR="002E73AC" w:rsidRPr="00633FEA">
        <w:rPr>
          <w:color w:val="A6A6A6" w:themeColor="background1" w:themeShade="A6"/>
          <w:sz w:val="26"/>
          <w:szCs w:val="26"/>
        </w:rPr>
        <w:tab/>
      </w:r>
      <w:r w:rsidR="002E73AC" w:rsidRPr="00633FEA">
        <w:rPr>
          <w:color w:val="A6A6A6" w:themeColor="background1" w:themeShade="A6"/>
          <w:sz w:val="26"/>
          <w:szCs w:val="26"/>
        </w:rPr>
        <w:tab/>
      </w:r>
      <w:r w:rsidR="002E73AC" w:rsidRPr="00633FEA">
        <w:rPr>
          <w:color w:val="A6A6A6" w:themeColor="background1" w:themeShade="A6"/>
          <w:sz w:val="26"/>
          <w:szCs w:val="26"/>
        </w:rPr>
        <w:tab/>
      </w:r>
      <w:r w:rsidR="002E73AC" w:rsidRPr="00633FEA">
        <w:rPr>
          <w:color w:val="A6A6A6" w:themeColor="background1" w:themeShade="A6"/>
          <w:sz w:val="26"/>
          <w:szCs w:val="26"/>
        </w:rPr>
        <w:tab/>
      </w:r>
      <w:r w:rsidR="002E73AC" w:rsidRPr="00633FEA">
        <w:rPr>
          <w:color w:val="A6A6A6" w:themeColor="background1" w:themeShade="A6"/>
          <w:sz w:val="26"/>
          <w:szCs w:val="26"/>
        </w:rPr>
        <w:tab/>
        <w:t>Bestuhlungs-/</w:t>
      </w:r>
      <w:proofErr w:type="spellStart"/>
      <w:r w:rsidR="002E73AC" w:rsidRPr="00633FEA">
        <w:rPr>
          <w:color w:val="A6A6A6" w:themeColor="background1" w:themeShade="A6"/>
          <w:sz w:val="26"/>
          <w:szCs w:val="26"/>
        </w:rPr>
        <w:t>Wegeplan</w:t>
      </w:r>
      <w:proofErr w:type="spellEnd"/>
      <w:r w:rsidR="002E73AC" w:rsidRPr="00633FEA">
        <w:rPr>
          <w:color w:val="A6A6A6" w:themeColor="background1" w:themeShade="A6"/>
          <w:sz w:val="26"/>
          <w:szCs w:val="26"/>
        </w:rPr>
        <w:t xml:space="preserve"> ergänzen</w:t>
      </w:r>
      <w:r w:rsidRPr="00633FEA">
        <w:rPr>
          <w:color w:val="A6A6A6" w:themeColor="background1" w:themeShade="A6"/>
          <w:sz w:val="26"/>
          <w:szCs w:val="26"/>
        </w:rPr>
        <w:t>)</w:t>
      </w:r>
      <w:r w:rsidRPr="00633FEA">
        <w:rPr>
          <w:color w:val="A6A6A6" w:themeColor="background1" w:themeShade="A6"/>
          <w:sz w:val="26"/>
          <w:szCs w:val="26"/>
        </w:rPr>
        <w:tab/>
      </w:r>
      <w:r w:rsidRPr="00633FEA">
        <w:rPr>
          <w:color w:val="A6A6A6" w:themeColor="background1" w:themeShade="A6"/>
          <w:sz w:val="26"/>
          <w:szCs w:val="26"/>
        </w:rPr>
        <w:tab/>
      </w:r>
    </w:p>
    <w:p w:rsidR="00B06993" w:rsidRPr="00633FEA" w:rsidRDefault="00B06993" w:rsidP="00E65055">
      <w:pPr>
        <w:pStyle w:val="Default"/>
        <w:rPr>
          <w:color w:val="auto"/>
          <w:sz w:val="26"/>
          <w:szCs w:val="26"/>
        </w:rPr>
      </w:pPr>
    </w:p>
    <w:sectPr w:rsidR="00B06993" w:rsidRPr="00633FEA" w:rsidSect="00887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E0" w:rsidRDefault="00E452E0" w:rsidP="008B61B3">
      <w:r>
        <w:separator/>
      </w:r>
    </w:p>
  </w:endnote>
  <w:endnote w:type="continuationSeparator" w:id="0">
    <w:p w:rsidR="00E452E0" w:rsidRDefault="00E452E0" w:rsidP="008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38" w:rsidRDefault="003938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76" w:rsidRPr="005105AF" w:rsidRDefault="00365D3A" w:rsidP="005105AF">
    <w:pPr>
      <w:pStyle w:val="Fu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Stabsstelle </w:t>
    </w:r>
    <w:proofErr w:type="spellStart"/>
    <w:r>
      <w:rPr>
        <w:rFonts w:ascii="Arial" w:hAnsi="Arial" w:cs="Arial"/>
        <w:sz w:val="22"/>
        <w:szCs w:val="22"/>
      </w:rPr>
      <w:t>AuG</w:t>
    </w:r>
    <w:proofErr w:type="spellEnd"/>
    <w:r w:rsidR="005105AF" w:rsidRPr="005105AF">
      <w:rPr>
        <w:rFonts w:ascii="Arial" w:hAnsi="Arial" w:cs="Arial"/>
        <w:sz w:val="22"/>
        <w:szCs w:val="22"/>
      </w:rPr>
      <w:ptab w:relativeTo="margin" w:alignment="center" w:leader="none"/>
    </w:r>
    <w:r w:rsidR="00E439B3">
      <w:rPr>
        <w:rFonts w:ascii="Arial" w:hAnsi="Arial" w:cs="Arial"/>
        <w:sz w:val="22"/>
        <w:szCs w:val="22"/>
      </w:rPr>
      <w:t xml:space="preserve">Version: </w:t>
    </w:r>
    <w:r w:rsidR="00FB7DB2">
      <w:rPr>
        <w:rFonts w:ascii="Arial" w:hAnsi="Arial" w:cs="Arial"/>
        <w:sz w:val="22"/>
        <w:szCs w:val="22"/>
      </w:rPr>
      <w:t>202</w:t>
    </w:r>
    <w:r w:rsidR="00841183">
      <w:rPr>
        <w:rFonts w:ascii="Arial" w:hAnsi="Arial" w:cs="Arial"/>
        <w:sz w:val="22"/>
        <w:szCs w:val="22"/>
      </w:rPr>
      <w:t>1</w:t>
    </w:r>
    <w:r w:rsidR="00FB7DB2">
      <w:rPr>
        <w:rFonts w:ascii="Arial" w:hAnsi="Arial" w:cs="Arial"/>
        <w:sz w:val="22"/>
        <w:szCs w:val="22"/>
      </w:rPr>
      <w:t>-</w:t>
    </w:r>
    <w:r w:rsidR="00841183">
      <w:rPr>
        <w:rFonts w:ascii="Arial" w:hAnsi="Arial" w:cs="Arial"/>
        <w:sz w:val="22"/>
        <w:szCs w:val="22"/>
      </w:rPr>
      <w:t>0</w:t>
    </w:r>
    <w:r w:rsidR="00393838">
      <w:rPr>
        <w:rFonts w:ascii="Arial" w:hAnsi="Arial" w:cs="Arial"/>
        <w:sz w:val="22"/>
        <w:szCs w:val="22"/>
      </w:rPr>
      <w:t>7</w:t>
    </w:r>
    <w:r w:rsidR="00FB7DB2">
      <w:rPr>
        <w:rFonts w:ascii="Arial" w:hAnsi="Arial" w:cs="Arial"/>
        <w:sz w:val="22"/>
        <w:szCs w:val="22"/>
      </w:rPr>
      <w:t>-</w:t>
    </w:r>
    <w:r w:rsidR="00393838">
      <w:rPr>
        <w:rFonts w:ascii="Arial" w:hAnsi="Arial" w:cs="Arial"/>
        <w:sz w:val="22"/>
        <w:szCs w:val="22"/>
      </w:rPr>
      <w:t>06</w:t>
    </w:r>
    <w:r w:rsidR="005105AF" w:rsidRPr="005105AF">
      <w:rPr>
        <w:rFonts w:ascii="Arial" w:hAnsi="Arial" w:cs="Arial"/>
        <w:sz w:val="22"/>
        <w:szCs w:val="22"/>
      </w:rPr>
      <w:ptab w:relativeTo="margin" w:alignment="right" w:leader="none"/>
    </w:r>
    <w:r w:rsidR="005105AF" w:rsidRPr="005105AF">
      <w:rPr>
        <w:rFonts w:ascii="Arial" w:hAnsi="Arial" w:cs="Arial"/>
        <w:sz w:val="22"/>
        <w:szCs w:val="22"/>
      </w:rPr>
      <w:t xml:space="preserve">Seite 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PAGE  \* Arabic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4E1E3B">
      <w:rPr>
        <w:rFonts w:ascii="Arial" w:hAnsi="Arial" w:cs="Arial"/>
        <w:noProof/>
        <w:sz w:val="22"/>
        <w:szCs w:val="22"/>
      </w:rPr>
      <w:t>1</w:t>
    </w:r>
    <w:r w:rsidR="005105AF" w:rsidRPr="005105AF">
      <w:rPr>
        <w:rFonts w:ascii="Arial" w:hAnsi="Arial" w:cs="Arial"/>
        <w:sz w:val="22"/>
        <w:szCs w:val="22"/>
      </w:rPr>
      <w:fldChar w:fldCharType="end"/>
    </w:r>
    <w:r w:rsidR="005105AF" w:rsidRPr="005105AF">
      <w:rPr>
        <w:rFonts w:ascii="Arial" w:hAnsi="Arial" w:cs="Arial"/>
        <w:sz w:val="22"/>
        <w:szCs w:val="22"/>
      </w:rPr>
      <w:t>/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SECTIONPAGES 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4E1E3B">
      <w:rPr>
        <w:rFonts w:ascii="Arial" w:hAnsi="Arial" w:cs="Arial"/>
        <w:noProof/>
        <w:sz w:val="22"/>
        <w:szCs w:val="22"/>
      </w:rPr>
      <w:t>1</w:t>
    </w:r>
    <w:r w:rsidR="005105AF" w:rsidRPr="005105AF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38" w:rsidRDefault="003938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E0" w:rsidRDefault="00E452E0" w:rsidP="008B61B3">
      <w:r>
        <w:separator/>
      </w:r>
    </w:p>
  </w:footnote>
  <w:footnote w:type="continuationSeparator" w:id="0">
    <w:p w:rsidR="00E452E0" w:rsidRDefault="00E452E0" w:rsidP="008B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38" w:rsidRDefault="003938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96" w:rsidRPr="00887C02" w:rsidRDefault="003276AD" w:rsidP="00050496">
    <w:pPr>
      <w:pStyle w:val="Kopfzeile"/>
      <w:jc w:val="center"/>
      <w:rPr>
        <w:rFonts w:ascii="Arial" w:hAnsi="Arial" w:cs="Arial"/>
      </w:rPr>
    </w:pPr>
    <w:r w:rsidRPr="00887C02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0D484FE8" wp14:editId="2A2E2EBB">
          <wp:simplePos x="0" y="0"/>
          <wp:positionH relativeFrom="column">
            <wp:posOffset>-19977</wp:posOffset>
          </wp:positionH>
          <wp:positionV relativeFrom="paragraph">
            <wp:posOffset>-108282</wp:posOffset>
          </wp:positionV>
          <wp:extent cx="883920" cy="4387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46A0A" w:rsidRPr="00887C02">
      <w:rPr>
        <w:rFonts w:ascii="Arial" w:hAnsi="Arial" w:cs="Arial"/>
      </w:rPr>
      <w:t>Coronavirus</w:t>
    </w:r>
    <w:proofErr w:type="spellEnd"/>
    <w:r w:rsidR="00B46A0A" w:rsidRPr="00887C02">
      <w:rPr>
        <w:rFonts w:ascii="Arial" w:hAnsi="Arial" w:cs="Arial"/>
      </w:rPr>
      <w:t xml:space="preserve"> </w:t>
    </w:r>
    <w:r w:rsidR="0084760C" w:rsidRPr="00887C02">
      <w:rPr>
        <w:rFonts w:ascii="Arial" w:hAnsi="Arial" w:cs="Arial"/>
      </w:rPr>
      <w:t>SARS-CoV-2</w:t>
    </w:r>
  </w:p>
  <w:p w:rsidR="00EA6969" w:rsidRPr="00DF2068" w:rsidRDefault="002E73AC" w:rsidP="00050496">
    <w:pPr>
      <w:pStyle w:val="Kopfzeile"/>
      <w:jc w:val="center"/>
      <w:rPr>
        <w:rFonts w:ascii="Arial" w:hAnsi="Arial" w:cs="Arial"/>
        <w:b/>
        <w:color w:val="00B050"/>
      </w:rPr>
    </w:pPr>
    <w:r>
      <w:rPr>
        <w:rFonts w:ascii="Arial" w:hAnsi="Arial" w:cs="Arial"/>
        <w:b/>
      </w:rPr>
      <w:t>Besprechungsraum</w:t>
    </w:r>
    <w:r w:rsidR="00577EE8">
      <w:rPr>
        <w:rFonts w:ascii="Arial" w:hAnsi="Arial" w:cs="Arial"/>
        <w:b/>
      </w:rPr>
      <w:t xml:space="preserve"> </w:t>
    </w:r>
    <w:r w:rsidRPr="002E73AC">
      <w:rPr>
        <w:rFonts w:ascii="Arial" w:hAnsi="Arial" w:cs="Arial"/>
        <w:b/>
        <w:color w:val="A6A6A6" w:themeColor="background1" w:themeShade="A6"/>
      </w:rPr>
      <w:t>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38" w:rsidRDefault="003938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F9"/>
    <w:multiLevelType w:val="hybridMultilevel"/>
    <w:tmpl w:val="0700F6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65382"/>
    <w:multiLevelType w:val="hybridMultilevel"/>
    <w:tmpl w:val="F4EA37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D2A84"/>
    <w:multiLevelType w:val="hybridMultilevel"/>
    <w:tmpl w:val="9C2E0A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464AB"/>
    <w:multiLevelType w:val="hybridMultilevel"/>
    <w:tmpl w:val="E8C699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96DCA"/>
    <w:multiLevelType w:val="hybridMultilevel"/>
    <w:tmpl w:val="384074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C257C"/>
    <w:multiLevelType w:val="hybridMultilevel"/>
    <w:tmpl w:val="5DF26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B50D0"/>
    <w:multiLevelType w:val="hybridMultilevel"/>
    <w:tmpl w:val="7D1870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935435"/>
    <w:multiLevelType w:val="hybridMultilevel"/>
    <w:tmpl w:val="5A0255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67AAE"/>
    <w:multiLevelType w:val="hybridMultilevel"/>
    <w:tmpl w:val="56A8D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D240B"/>
    <w:multiLevelType w:val="hybridMultilevel"/>
    <w:tmpl w:val="E52EB0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A06B0A"/>
    <w:multiLevelType w:val="hybridMultilevel"/>
    <w:tmpl w:val="7F0ED5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8E0D98"/>
    <w:multiLevelType w:val="hybridMultilevel"/>
    <w:tmpl w:val="434410A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C052DE9"/>
    <w:multiLevelType w:val="hybridMultilevel"/>
    <w:tmpl w:val="691E0D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382386"/>
    <w:multiLevelType w:val="hybridMultilevel"/>
    <w:tmpl w:val="BB2E4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BB047C"/>
    <w:multiLevelType w:val="hybridMultilevel"/>
    <w:tmpl w:val="7BCA6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C86338"/>
    <w:multiLevelType w:val="hybridMultilevel"/>
    <w:tmpl w:val="27D229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C16890"/>
    <w:multiLevelType w:val="hybridMultilevel"/>
    <w:tmpl w:val="5DA883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A140BE"/>
    <w:multiLevelType w:val="hybridMultilevel"/>
    <w:tmpl w:val="DF80B0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C61C2A"/>
    <w:multiLevelType w:val="hybridMultilevel"/>
    <w:tmpl w:val="81DA0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5020A9"/>
    <w:multiLevelType w:val="hybridMultilevel"/>
    <w:tmpl w:val="78249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A099E"/>
    <w:multiLevelType w:val="hybridMultilevel"/>
    <w:tmpl w:val="3C6E9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C800E0"/>
    <w:multiLevelType w:val="hybridMultilevel"/>
    <w:tmpl w:val="DD4C5F58"/>
    <w:lvl w:ilvl="0" w:tplc="56069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8A70975"/>
    <w:multiLevelType w:val="hybridMultilevel"/>
    <w:tmpl w:val="1A08F6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A93E66"/>
    <w:multiLevelType w:val="hybridMultilevel"/>
    <w:tmpl w:val="1E7E3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4776B6"/>
    <w:multiLevelType w:val="hybridMultilevel"/>
    <w:tmpl w:val="CAAE34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556A29"/>
    <w:multiLevelType w:val="hybridMultilevel"/>
    <w:tmpl w:val="F7EA4D58"/>
    <w:lvl w:ilvl="0" w:tplc="7B40A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22F4F23"/>
    <w:multiLevelType w:val="hybridMultilevel"/>
    <w:tmpl w:val="51A22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F54B9"/>
    <w:multiLevelType w:val="hybridMultilevel"/>
    <w:tmpl w:val="19DE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E29AF"/>
    <w:multiLevelType w:val="hybridMultilevel"/>
    <w:tmpl w:val="D86EB4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D848BA"/>
    <w:multiLevelType w:val="hybridMultilevel"/>
    <w:tmpl w:val="ABEC0D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357B46"/>
    <w:multiLevelType w:val="hybridMultilevel"/>
    <w:tmpl w:val="99F004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6"/>
  </w:num>
  <w:num w:numId="4">
    <w:abstractNumId w:val="19"/>
  </w:num>
  <w:num w:numId="5">
    <w:abstractNumId w:val="11"/>
  </w:num>
  <w:num w:numId="6">
    <w:abstractNumId w:val="8"/>
  </w:num>
  <w:num w:numId="7">
    <w:abstractNumId w:val="16"/>
  </w:num>
  <w:num w:numId="8">
    <w:abstractNumId w:val="2"/>
  </w:num>
  <w:num w:numId="9">
    <w:abstractNumId w:val="28"/>
  </w:num>
  <w:num w:numId="10">
    <w:abstractNumId w:val="4"/>
  </w:num>
  <w:num w:numId="11">
    <w:abstractNumId w:val="10"/>
  </w:num>
  <w:num w:numId="12">
    <w:abstractNumId w:val="20"/>
  </w:num>
  <w:num w:numId="13">
    <w:abstractNumId w:val="14"/>
  </w:num>
  <w:num w:numId="14">
    <w:abstractNumId w:val="7"/>
  </w:num>
  <w:num w:numId="15">
    <w:abstractNumId w:val="9"/>
  </w:num>
  <w:num w:numId="16">
    <w:abstractNumId w:val="23"/>
  </w:num>
  <w:num w:numId="17">
    <w:abstractNumId w:val="29"/>
  </w:num>
  <w:num w:numId="18">
    <w:abstractNumId w:val="17"/>
  </w:num>
  <w:num w:numId="19">
    <w:abstractNumId w:val="18"/>
  </w:num>
  <w:num w:numId="20">
    <w:abstractNumId w:val="0"/>
  </w:num>
  <w:num w:numId="21">
    <w:abstractNumId w:val="13"/>
  </w:num>
  <w:num w:numId="22">
    <w:abstractNumId w:val="15"/>
  </w:num>
  <w:num w:numId="23">
    <w:abstractNumId w:val="25"/>
  </w:num>
  <w:num w:numId="24">
    <w:abstractNumId w:val="21"/>
  </w:num>
  <w:num w:numId="25">
    <w:abstractNumId w:val="22"/>
  </w:num>
  <w:num w:numId="26">
    <w:abstractNumId w:val="6"/>
  </w:num>
  <w:num w:numId="27">
    <w:abstractNumId w:val="3"/>
  </w:num>
  <w:num w:numId="28">
    <w:abstractNumId w:val="24"/>
  </w:num>
  <w:num w:numId="29">
    <w:abstractNumId w:val="12"/>
  </w:num>
  <w:num w:numId="30">
    <w:abstractNumId w:val="3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proofState w:spelling="clean" w:grammar="clean"/>
  <w:documentProtection w:formatting="1" w:enforcement="0"/>
  <w:defaultTabStop w:val="708"/>
  <w:autoHyphenation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8"/>
    <w:rsid w:val="000069CA"/>
    <w:rsid w:val="00006A2C"/>
    <w:rsid w:val="00015A1F"/>
    <w:rsid w:val="00015E1B"/>
    <w:rsid w:val="00040372"/>
    <w:rsid w:val="00050496"/>
    <w:rsid w:val="000859EB"/>
    <w:rsid w:val="00094494"/>
    <w:rsid w:val="000A561A"/>
    <w:rsid w:val="000B207A"/>
    <w:rsid w:val="000C1C32"/>
    <w:rsid w:val="000E59B4"/>
    <w:rsid w:val="00104F50"/>
    <w:rsid w:val="00125C60"/>
    <w:rsid w:val="001518B3"/>
    <w:rsid w:val="00164505"/>
    <w:rsid w:val="00175B1E"/>
    <w:rsid w:val="0019223E"/>
    <w:rsid w:val="00194BBC"/>
    <w:rsid w:val="001A4B3D"/>
    <w:rsid w:val="001F0D76"/>
    <w:rsid w:val="002043EA"/>
    <w:rsid w:val="002053C0"/>
    <w:rsid w:val="002115A9"/>
    <w:rsid w:val="00220FCC"/>
    <w:rsid w:val="00226419"/>
    <w:rsid w:val="00235916"/>
    <w:rsid w:val="0026346B"/>
    <w:rsid w:val="00280C2D"/>
    <w:rsid w:val="00283E9B"/>
    <w:rsid w:val="002C6B8D"/>
    <w:rsid w:val="002C7413"/>
    <w:rsid w:val="002C7CBD"/>
    <w:rsid w:val="002E73AC"/>
    <w:rsid w:val="003108EB"/>
    <w:rsid w:val="003158F7"/>
    <w:rsid w:val="003276AD"/>
    <w:rsid w:val="0034635D"/>
    <w:rsid w:val="00352FA9"/>
    <w:rsid w:val="00365D3A"/>
    <w:rsid w:val="00377FB3"/>
    <w:rsid w:val="00391AAC"/>
    <w:rsid w:val="003921FB"/>
    <w:rsid w:val="00393838"/>
    <w:rsid w:val="003C1BF7"/>
    <w:rsid w:val="00433EBD"/>
    <w:rsid w:val="00437098"/>
    <w:rsid w:val="004552A8"/>
    <w:rsid w:val="004864D1"/>
    <w:rsid w:val="004A1370"/>
    <w:rsid w:val="004B17DE"/>
    <w:rsid w:val="004E1E3B"/>
    <w:rsid w:val="005105AF"/>
    <w:rsid w:val="00523E2F"/>
    <w:rsid w:val="005449DA"/>
    <w:rsid w:val="0055548D"/>
    <w:rsid w:val="005621E4"/>
    <w:rsid w:val="00572CD2"/>
    <w:rsid w:val="00577EE8"/>
    <w:rsid w:val="005817A3"/>
    <w:rsid w:val="00586352"/>
    <w:rsid w:val="005C0418"/>
    <w:rsid w:val="005C3C7B"/>
    <w:rsid w:val="005D2318"/>
    <w:rsid w:val="005E24B1"/>
    <w:rsid w:val="005F4E5F"/>
    <w:rsid w:val="006124AE"/>
    <w:rsid w:val="00633FEA"/>
    <w:rsid w:val="006616D7"/>
    <w:rsid w:val="00697A93"/>
    <w:rsid w:val="006A5B15"/>
    <w:rsid w:val="006C0C89"/>
    <w:rsid w:val="0070749C"/>
    <w:rsid w:val="0071175B"/>
    <w:rsid w:val="00734C90"/>
    <w:rsid w:val="00740A0C"/>
    <w:rsid w:val="00752CDA"/>
    <w:rsid w:val="00783842"/>
    <w:rsid w:val="007A5BC2"/>
    <w:rsid w:val="007B785C"/>
    <w:rsid w:val="007C4B5E"/>
    <w:rsid w:val="007D0E23"/>
    <w:rsid w:val="00841183"/>
    <w:rsid w:val="0084760C"/>
    <w:rsid w:val="00872A3B"/>
    <w:rsid w:val="00876176"/>
    <w:rsid w:val="0087785B"/>
    <w:rsid w:val="00887C02"/>
    <w:rsid w:val="0089234C"/>
    <w:rsid w:val="008A62B4"/>
    <w:rsid w:val="008A7B91"/>
    <w:rsid w:val="008B61B3"/>
    <w:rsid w:val="008E072D"/>
    <w:rsid w:val="008F0F07"/>
    <w:rsid w:val="008F4251"/>
    <w:rsid w:val="008F59A6"/>
    <w:rsid w:val="00906167"/>
    <w:rsid w:val="00934AB3"/>
    <w:rsid w:val="00944027"/>
    <w:rsid w:val="0094544B"/>
    <w:rsid w:val="00991A10"/>
    <w:rsid w:val="009954DA"/>
    <w:rsid w:val="009B03A3"/>
    <w:rsid w:val="009B15F4"/>
    <w:rsid w:val="009C0AEF"/>
    <w:rsid w:val="00A1107D"/>
    <w:rsid w:val="00A1413C"/>
    <w:rsid w:val="00A27CB4"/>
    <w:rsid w:val="00A314D4"/>
    <w:rsid w:val="00A32675"/>
    <w:rsid w:val="00A355F1"/>
    <w:rsid w:val="00A37EA4"/>
    <w:rsid w:val="00A4557F"/>
    <w:rsid w:val="00A51382"/>
    <w:rsid w:val="00A52875"/>
    <w:rsid w:val="00A704AC"/>
    <w:rsid w:val="00A70AEC"/>
    <w:rsid w:val="00A95AB5"/>
    <w:rsid w:val="00AA3E27"/>
    <w:rsid w:val="00AB2DF4"/>
    <w:rsid w:val="00AC2871"/>
    <w:rsid w:val="00AE4EC5"/>
    <w:rsid w:val="00AE55C5"/>
    <w:rsid w:val="00AE6F9B"/>
    <w:rsid w:val="00B002EF"/>
    <w:rsid w:val="00B06993"/>
    <w:rsid w:val="00B46A0A"/>
    <w:rsid w:val="00B94098"/>
    <w:rsid w:val="00BC1C82"/>
    <w:rsid w:val="00BC7AF1"/>
    <w:rsid w:val="00BD1C9F"/>
    <w:rsid w:val="00BD3F68"/>
    <w:rsid w:val="00C00DD0"/>
    <w:rsid w:val="00C02CC0"/>
    <w:rsid w:val="00C16A3A"/>
    <w:rsid w:val="00C21505"/>
    <w:rsid w:val="00C25E5C"/>
    <w:rsid w:val="00C336BB"/>
    <w:rsid w:val="00C6336D"/>
    <w:rsid w:val="00C65A92"/>
    <w:rsid w:val="00CA4453"/>
    <w:rsid w:val="00CE271E"/>
    <w:rsid w:val="00CE369C"/>
    <w:rsid w:val="00CF1A62"/>
    <w:rsid w:val="00D15701"/>
    <w:rsid w:val="00D160E0"/>
    <w:rsid w:val="00D61601"/>
    <w:rsid w:val="00D95559"/>
    <w:rsid w:val="00DA12EE"/>
    <w:rsid w:val="00DA53F3"/>
    <w:rsid w:val="00DB71D7"/>
    <w:rsid w:val="00DE0D2D"/>
    <w:rsid w:val="00DE55F1"/>
    <w:rsid w:val="00DE6938"/>
    <w:rsid w:val="00DF2068"/>
    <w:rsid w:val="00E03798"/>
    <w:rsid w:val="00E12E19"/>
    <w:rsid w:val="00E241D5"/>
    <w:rsid w:val="00E439B3"/>
    <w:rsid w:val="00E452E0"/>
    <w:rsid w:val="00E4601B"/>
    <w:rsid w:val="00E64FA2"/>
    <w:rsid w:val="00E65055"/>
    <w:rsid w:val="00E70F8B"/>
    <w:rsid w:val="00E87863"/>
    <w:rsid w:val="00E90EFE"/>
    <w:rsid w:val="00EA2154"/>
    <w:rsid w:val="00EA6969"/>
    <w:rsid w:val="00EB7BAF"/>
    <w:rsid w:val="00EB7D89"/>
    <w:rsid w:val="00EF0F99"/>
    <w:rsid w:val="00F1144C"/>
    <w:rsid w:val="00F14AE6"/>
    <w:rsid w:val="00F15366"/>
    <w:rsid w:val="00F2380E"/>
    <w:rsid w:val="00F3272A"/>
    <w:rsid w:val="00F55A27"/>
    <w:rsid w:val="00F70C0C"/>
    <w:rsid w:val="00FB28DB"/>
    <w:rsid w:val="00FB7DB2"/>
    <w:rsid w:val="00FC0903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02BAE025"/>
  <w15:docId w15:val="{0D574BA6-5E3F-4237-8D7B-9DDB7F4A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E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fzeileZchn">
    <w:name w:val="Kopfzeile Zchn"/>
    <w:link w:val="Kopfzeile"/>
    <w:uiPriority w:val="99"/>
    <w:rsid w:val="008B61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link w:val="Fuzeile"/>
    <w:uiPriority w:val="99"/>
    <w:rsid w:val="008B61B3"/>
    <w:rPr>
      <w:sz w:val="24"/>
      <w:szCs w:val="24"/>
    </w:rPr>
  </w:style>
  <w:style w:type="table" w:styleId="Tabellenraster">
    <w:name w:val="Table Grid"/>
    <w:basedOn w:val="NormaleTabelle"/>
    <w:uiPriority w:val="59"/>
    <w:rsid w:val="008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B61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6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72A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2A3B"/>
    <w:rPr>
      <w:color w:val="800080" w:themeColor="followedHyperlink"/>
      <w:u w:val="single"/>
    </w:rPr>
  </w:style>
  <w:style w:type="table" w:styleId="EinfacheTabelle3">
    <w:name w:val="Plain Table 3"/>
    <w:basedOn w:val="NormaleTabelle"/>
    <w:uiPriority w:val="43"/>
    <w:rsid w:val="00AE4E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AE4E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E650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E1D3-C186-4A2A-8071-244241CC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lastModifiedBy>Thomas Jung</cp:lastModifiedBy>
  <cp:revision>3</cp:revision>
  <cp:lastPrinted>2020-03-16T05:46:00Z</cp:lastPrinted>
  <dcterms:created xsi:type="dcterms:W3CDTF">2021-07-05T14:18:00Z</dcterms:created>
  <dcterms:modified xsi:type="dcterms:W3CDTF">2021-07-06T13:27:00Z</dcterms:modified>
</cp:coreProperties>
</file>