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3" w:rsidRDefault="00654B8C">
      <w:pPr>
        <w:rPr>
          <w:b/>
          <w:sz w:val="32"/>
          <w:szCs w:val="32"/>
          <w:u w:val="single"/>
        </w:rPr>
      </w:pPr>
      <w:r w:rsidRPr="00654B8C">
        <w:rPr>
          <w:b/>
          <w:sz w:val="32"/>
          <w:szCs w:val="32"/>
          <w:u w:val="single"/>
        </w:rPr>
        <w:t xml:space="preserve">Links zu weiteren </w:t>
      </w:r>
      <w:r w:rsidR="0050701B">
        <w:rPr>
          <w:b/>
          <w:sz w:val="32"/>
          <w:szCs w:val="32"/>
          <w:u w:val="single"/>
        </w:rPr>
        <w:t xml:space="preserve">St. Martinsgottesdiensten in </w:t>
      </w:r>
      <w:r w:rsidR="008C288A">
        <w:rPr>
          <w:b/>
          <w:sz w:val="32"/>
          <w:szCs w:val="32"/>
          <w:u w:val="single"/>
        </w:rPr>
        <w:t>der</w:t>
      </w:r>
      <w:r w:rsidRPr="00654B8C">
        <w:rPr>
          <w:b/>
          <w:sz w:val="32"/>
          <w:szCs w:val="32"/>
          <w:u w:val="single"/>
        </w:rPr>
        <w:t xml:space="preserve"> </w:t>
      </w:r>
      <w:r w:rsidR="0050701B">
        <w:rPr>
          <w:b/>
          <w:sz w:val="32"/>
          <w:szCs w:val="32"/>
          <w:u w:val="single"/>
        </w:rPr>
        <w:t>Grundschule</w:t>
      </w:r>
      <w:r>
        <w:rPr>
          <w:b/>
          <w:sz w:val="32"/>
          <w:szCs w:val="32"/>
          <w:u w:val="single"/>
        </w:rPr>
        <w:t>:</w:t>
      </w:r>
    </w:p>
    <w:p w:rsidR="008C288A" w:rsidRDefault="009E2F7D">
      <w:pPr>
        <w:rPr>
          <w:sz w:val="24"/>
          <w:szCs w:val="24"/>
        </w:rPr>
      </w:pPr>
      <w:hyperlink r:id="rId4" w:history="1">
        <w:r w:rsidR="008C288A" w:rsidRPr="00A17D92">
          <w:rPr>
            <w:rStyle w:val="Hyperlink"/>
            <w:sz w:val="24"/>
            <w:szCs w:val="24"/>
          </w:rPr>
          <w:t>https://padlet.com/schulpastoralerzbistumkoeln/Kirchenjahr</w:t>
        </w:r>
      </w:hyperlink>
      <w:r w:rsidR="008C288A">
        <w:rPr>
          <w:sz w:val="24"/>
          <w:szCs w:val="24"/>
        </w:rPr>
        <w:t xml:space="preserve"> </w:t>
      </w:r>
    </w:p>
    <w:p w:rsidR="00846686" w:rsidRDefault="009E2F7D">
      <w:pPr>
        <w:rPr>
          <w:sz w:val="24"/>
          <w:szCs w:val="24"/>
        </w:rPr>
      </w:pPr>
      <w:hyperlink r:id="rId5" w:history="1">
        <w:r w:rsidR="00846686"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 w:rsidR="00846686">
        <w:rPr>
          <w:sz w:val="24"/>
          <w:szCs w:val="24"/>
        </w:rPr>
        <w:t xml:space="preserve"> </w:t>
      </w:r>
    </w:p>
    <w:p w:rsidR="009E2F7D" w:rsidRPr="008C288A" w:rsidRDefault="009E2F7D">
      <w:pPr>
        <w:rPr>
          <w:sz w:val="24"/>
          <w:szCs w:val="24"/>
        </w:rPr>
      </w:pPr>
      <w:r>
        <w:rPr>
          <w:sz w:val="24"/>
          <w:szCs w:val="24"/>
        </w:rPr>
        <w:t>Diesjähriges Material zu St. Martin: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6" w:history="1">
        <w:r w:rsidRPr="00A55FD8">
          <w:rPr>
            <w:rStyle w:val="Hyperlink"/>
            <w:sz w:val="24"/>
            <w:szCs w:val="24"/>
          </w:rPr>
          <w:t>https://www.google.com/url?sa=t&amp;rct=j&amp;q=&amp;esrc=s&amp;source=web&amp;cd=&amp;cad=rja&amp;uact=8&amp;ved=2ahUKEwi0vPra0brzAhXS_rsIHTDM</w:t>
        </w:r>
        <w:r w:rsidRPr="00A55FD8">
          <w:rPr>
            <w:rStyle w:val="Hyperlink"/>
            <w:sz w:val="24"/>
            <w:szCs w:val="24"/>
          </w:rPr>
          <w:t>D</w:t>
        </w:r>
        <w:r w:rsidRPr="00A55FD8">
          <w:rPr>
            <w:rStyle w:val="Hyperlink"/>
            <w:sz w:val="24"/>
            <w:szCs w:val="24"/>
          </w:rPr>
          <w:t>38QFnoECA8QAQ&amp;url=https%3A%2F%2Fwww.sternsinger.de%2Fpresse%2Fpressemitteilungen%2Fdetail%2Fteile-wie-sankt-martin%2F&amp;usg=AOvVaw36t-dufURc_ut0SjM9YDrL</w:t>
        </w:r>
      </w:hyperlink>
      <w:r>
        <w:rPr>
          <w:sz w:val="24"/>
          <w:szCs w:val="24"/>
        </w:rPr>
        <w:t xml:space="preserve"> </w:t>
      </w:r>
    </w:p>
    <w:sectPr w:rsidR="009E2F7D" w:rsidRPr="008C2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8C"/>
    <w:rsid w:val="003D3A6E"/>
    <w:rsid w:val="004B388A"/>
    <w:rsid w:val="0050701B"/>
    <w:rsid w:val="00654B8C"/>
    <w:rsid w:val="00846686"/>
    <w:rsid w:val="008C288A"/>
    <w:rsid w:val="008E5663"/>
    <w:rsid w:val="009E2F7D"/>
    <w:rsid w:val="00A15A52"/>
    <w:rsid w:val="00B82B30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8FF"/>
  <w15:chartTrackingRefBased/>
  <w15:docId w15:val="{78298195-45F9-48F5-93FD-5BA6ACB2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B8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2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i0vPra0brzAhXS_rsIHTDMD38QFnoECA8QAQ&amp;url=https%3A%2F%2Fwww.sternsinger.de%2Fpresse%2Fpressemitteilungen%2Fdetail%2Fteile-wie-sankt-martin%2F&amp;usg=AOvVaw36t-dufURc_ut0SjM9YDrL" TargetMode="External"/><Relationship Id="rId5" Type="http://schemas.openxmlformats.org/officeDocument/2006/relationships/hyperlink" Target="https://www.rpp-katholisch.de/Materialien/tabid/69/word/schulgottesdienste/sp/1/action/search/Default.aspx" TargetMode="External"/><Relationship Id="rId4" Type="http://schemas.openxmlformats.org/officeDocument/2006/relationships/hyperlink" Target="https://padlet.com/schulpastoralerzbistumkoeln/Kirchenja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2</cp:revision>
  <dcterms:created xsi:type="dcterms:W3CDTF">2021-09-21T10:21:00Z</dcterms:created>
  <dcterms:modified xsi:type="dcterms:W3CDTF">2021-10-08T11:17:00Z</dcterms:modified>
</cp:coreProperties>
</file>